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9F" w:rsidRPr="00081E68" w:rsidRDefault="00081E68" w:rsidP="00081E68">
      <w:pPr>
        <w:spacing w:line="240" w:lineRule="atLeast"/>
        <w:contextualSpacing/>
        <w:jc w:val="right"/>
        <w:rPr>
          <w:rFonts w:ascii="Times New Roman" w:hAnsi="Times New Roman" w:cs="Times New Roman"/>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5pt;margin-top:-7.6pt;width:301.8pt;height:90pt;z-index:-251656192" wrapcoords="9027 0 -54 360 -54 3060 1236 5760 1290 9180 9349 11520 10854 11520 7684 12960 6931 13500 6931 14400 4137 14400 3385 14940 3439 20700 3976 21960 4191 21960 6340 21960 17087 21960 16979 17280 17678 17280 18376 15840 18430 13140 17033 12780 10854 11520 12573 11520 21761 9180 21761 1800 10155 0 9027 0" fillcolor="yellow" stroked="f">
            <v:fill color2="#f93" angle="-135" focusposition=".5,.5" focussize="" focus="100%" type="gradientRadial">
              <o:fill v:ext="view" type="gradientCenter"/>
            </v:fill>
            <v:shadow on="t" color="silver" opacity="52429f"/>
            <v:textpath style="font-family:&quot;Impact&quot;;v-text-kern:t" trim="t" fitpath="t" string="&quot;Калейдоскоп&#10;событий&quot;"/>
            <w10:wrap type="through"/>
          </v:shape>
        </w:pict>
      </w:r>
      <w:r w:rsidR="00F5139F" w:rsidRPr="00F5139F">
        <w:rPr>
          <w:rFonts w:ascii="Times New Roman" w:eastAsia="Microsoft JhengHei" w:hAnsi="Times New Roman" w:cs="Times New Roman"/>
          <w:b/>
          <w:i/>
          <w:color w:val="00B050"/>
          <w:sz w:val="24"/>
          <w:szCs w:val="24"/>
          <w:shd w:val="clear" w:color="auto" w:fill="FFFFFF"/>
        </w:rPr>
        <w:t xml:space="preserve">Наша жизнь-калейдоскоп состоит из осколков-событий. Мы запоминаем лишь некоторые из них, какие-то стираются из памяти со временем, но если задуматься, можно вспомнить в разные периоды своей жизни такие маленькие истории, которые заставляли нас поверить в чудо и добро, и от этого становилось тепло и уютно в душе. </w:t>
      </w:r>
      <w:r w:rsidR="00F5139F" w:rsidRPr="00F5139F">
        <w:rPr>
          <w:rFonts w:ascii="Times New Roman" w:eastAsia="Microsoft JhengHei" w:hAnsi="Times New Roman" w:cs="Times New Roman"/>
          <w:b/>
          <w:i/>
          <w:color w:val="00B050"/>
          <w:sz w:val="24"/>
          <w:szCs w:val="24"/>
        </w:rPr>
        <w:t xml:space="preserve"> Вот и в нашей школе произошли запоминающиеся события. </w:t>
      </w:r>
    </w:p>
    <w:p w:rsidR="00F5139F" w:rsidRPr="00081E68" w:rsidRDefault="00081E68" w:rsidP="00F5139F">
      <w:pPr>
        <w:spacing w:line="240" w:lineRule="atLeast"/>
        <w:ind w:firstLine="709"/>
        <w:contextualSpacing/>
        <w:jc w:val="both"/>
        <w:rPr>
          <w:rFonts w:ascii="Arial" w:hAnsi="Arial" w:cs="Arial"/>
          <w:b/>
          <w:i/>
          <w:color w:val="17365D" w:themeColor="text2" w:themeShade="BF"/>
          <w:sz w:val="18"/>
          <w:szCs w:val="18"/>
          <w:shd w:val="clear" w:color="auto" w:fill="FFFFFF"/>
        </w:rPr>
      </w:pPr>
      <w:r>
        <w:rPr>
          <w:rFonts w:ascii="Times New Roman" w:hAnsi="Times New Roman" w:cs="Times New Roman"/>
          <w:b/>
          <w:i/>
          <w:noProof/>
          <w:color w:val="17365D" w:themeColor="text2" w:themeShade="BF"/>
          <w:sz w:val="28"/>
          <w:szCs w:val="28"/>
        </w:rPr>
        <w:drawing>
          <wp:anchor distT="0" distB="0" distL="114300" distR="114300" simplePos="0" relativeHeight="251661312" behindDoc="0" locked="0" layoutInCell="1" allowOverlap="1">
            <wp:simplePos x="0" y="0"/>
            <wp:positionH relativeFrom="column">
              <wp:posOffset>-2967355</wp:posOffset>
            </wp:positionH>
            <wp:positionV relativeFrom="paragraph">
              <wp:posOffset>187960</wp:posOffset>
            </wp:positionV>
            <wp:extent cx="2823210" cy="2110740"/>
            <wp:effectExtent l="19050" t="0" r="0" b="0"/>
            <wp:wrapThrough wrapText="bothSides">
              <wp:wrapPolygon edited="0">
                <wp:start x="-146" y="0"/>
                <wp:lineTo x="-146" y="21444"/>
                <wp:lineTo x="21571" y="21444"/>
                <wp:lineTo x="21571" y="0"/>
                <wp:lineTo x="-146" y="0"/>
              </wp:wrapPolygon>
            </wp:wrapThrough>
            <wp:docPr id="3" name="Рисунок 3" descr="https://sun9-21.userapi.com/c850732/v850732209/1d72d4/2GNAAyQz-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21.userapi.com/c850732/v850732209/1d72d4/2GNAAyQz-UE.jpg"/>
                    <pic:cNvPicPr>
                      <a:picLocks noChangeAspect="1" noChangeArrowheads="1"/>
                    </pic:cNvPicPr>
                  </pic:nvPicPr>
                  <pic:blipFill>
                    <a:blip r:embed="rId4" cstate="print"/>
                    <a:srcRect/>
                    <a:stretch>
                      <a:fillRect/>
                    </a:stretch>
                  </pic:blipFill>
                  <pic:spPr bwMode="auto">
                    <a:xfrm>
                      <a:off x="0" y="0"/>
                      <a:ext cx="2823210" cy="2110740"/>
                    </a:xfrm>
                    <a:prstGeom prst="rect">
                      <a:avLst/>
                    </a:prstGeom>
                    <a:noFill/>
                    <a:ln w="9525">
                      <a:noFill/>
                      <a:miter lim="800000"/>
                      <a:headEnd/>
                      <a:tailEnd/>
                    </a:ln>
                  </pic:spPr>
                </pic:pic>
              </a:graphicData>
            </a:graphic>
          </wp:anchor>
        </w:drawing>
      </w:r>
      <w:r>
        <w:rPr>
          <w:rFonts w:ascii="Times New Roman" w:hAnsi="Times New Roman" w:cs="Times New Roman"/>
          <w:b/>
          <w:i/>
          <w:noProof/>
          <w:color w:val="17365D" w:themeColor="text2" w:themeShade="BF"/>
          <w:sz w:val="28"/>
          <w:szCs w:val="28"/>
        </w:rPr>
        <w:drawing>
          <wp:anchor distT="0" distB="0" distL="114300" distR="114300" simplePos="0" relativeHeight="251662336" behindDoc="0" locked="0" layoutInCell="1" allowOverlap="1">
            <wp:simplePos x="0" y="0"/>
            <wp:positionH relativeFrom="column">
              <wp:posOffset>3482340</wp:posOffset>
            </wp:positionH>
            <wp:positionV relativeFrom="paragraph">
              <wp:posOffset>1260475</wp:posOffset>
            </wp:positionV>
            <wp:extent cx="2858770" cy="2141220"/>
            <wp:effectExtent l="19050" t="0" r="0" b="0"/>
            <wp:wrapThrough wrapText="bothSides">
              <wp:wrapPolygon edited="0">
                <wp:start x="-144" y="0"/>
                <wp:lineTo x="-144" y="21331"/>
                <wp:lineTo x="21590" y="21331"/>
                <wp:lineTo x="21590" y="0"/>
                <wp:lineTo x="-144" y="0"/>
              </wp:wrapPolygon>
            </wp:wrapThrough>
            <wp:docPr id="6" name="Рисунок 6" descr="https://sun9-38.userapi.com/c855320/v855320264/12f42d/FU8xK0PHx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38.userapi.com/c855320/v855320264/12f42d/FU8xK0PHx2c.jpg"/>
                    <pic:cNvPicPr>
                      <a:picLocks noChangeAspect="1" noChangeArrowheads="1"/>
                    </pic:cNvPicPr>
                  </pic:nvPicPr>
                  <pic:blipFill>
                    <a:blip r:embed="rId5" cstate="print"/>
                    <a:srcRect/>
                    <a:stretch>
                      <a:fillRect/>
                    </a:stretch>
                  </pic:blipFill>
                  <pic:spPr bwMode="auto">
                    <a:xfrm>
                      <a:off x="0" y="0"/>
                      <a:ext cx="2858770" cy="2141220"/>
                    </a:xfrm>
                    <a:prstGeom prst="rect">
                      <a:avLst/>
                    </a:prstGeom>
                    <a:noFill/>
                    <a:ln w="9525">
                      <a:noFill/>
                      <a:miter lim="800000"/>
                      <a:headEnd/>
                      <a:tailEnd/>
                    </a:ln>
                  </pic:spPr>
                </pic:pic>
              </a:graphicData>
            </a:graphic>
          </wp:anchor>
        </w:drawing>
      </w:r>
      <w:r w:rsidR="00F5139F" w:rsidRPr="00081E68">
        <w:rPr>
          <w:rFonts w:ascii="Times New Roman" w:hAnsi="Times New Roman" w:cs="Times New Roman"/>
          <w:b/>
          <w:i/>
          <w:color w:val="17365D" w:themeColor="text2" w:themeShade="BF"/>
          <w:sz w:val="28"/>
          <w:szCs w:val="28"/>
        </w:rPr>
        <w:t xml:space="preserve">7 октября в школе состоялся </w:t>
      </w:r>
      <w:r w:rsidR="00F5139F" w:rsidRPr="00081E68">
        <w:rPr>
          <w:rFonts w:ascii="Times New Roman" w:hAnsi="Times New Roman" w:cs="Times New Roman"/>
          <w:b/>
          <w:i/>
          <w:color w:val="FFC000"/>
          <w:sz w:val="32"/>
          <w:szCs w:val="28"/>
          <w:u w:val="single"/>
        </w:rPr>
        <w:t>День Учителя.</w:t>
      </w:r>
      <w:r w:rsidR="00F5139F" w:rsidRPr="00081E68">
        <w:rPr>
          <w:rFonts w:ascii="Times New Roman" w:hAnsi="Times New Roman" w:cs="Times New Roman"/>
          <w:b/>
          <w:i/>
          <w:color w:val="FFC000"/>
          <w:sz w:val="32"/>
          <w:szCs w:val="28"/>
        </w:rPr>
        <w:t xml:space="preserve"> </w:t>
      </w:r>
      <w:r w:rsidR="00F5139F" w:rsidRPr="00081E68">
        <w:rPr>
          <w:rFonts w:ascii="Times New Roman" w:hAnsi="Times New Roman" w:cs="Times New Roman"/>
          <w:b/>
          <w:i/>
          <w:color w:val="17365D" w:themeColor="text2" w:themeShade="BF"/>
          <w:sz w:val="28"/>
          <w:szCs w:val="28"/>
        </w:rPr>
        <w:t xml:space="preserve">Дети дарили своим учителям подарки.  Этот праздник позволил учителям расслабиться, и отдохнуть на день от школьных хлопот. А также праздник позволил детям 9-11 классов побыть в роли учителя. </w:t>
      </w:r>
      <w:r w:rsidR="00F5139F" w:rsidRPr="00081E68">
        <w:rPr>
          <w:rFonts w:ascii="Times New Roman" w:hAnsi="Times New Roman" w:cs="Times New Roman"/>
          <w:b/>
          <w:i/>
          <w:color w:val="17365D" w:themeColor="text2" w:themeShade="BF"/>
          <w:sz w:val="28"/>
          <w:szCs w:val="28"/>
          <w:shd w:val="clear" w:color="auto" w:fill="FFFFFF"/>
        </w:rPr>
        <w:t>После дня самоуправления педагоги переместились в школьное кафе "Большая перемена", где учащиеся под</w:t>
      </w:r>
      <w:r w:rsidRPr="00081E68">
        <w:rPr>
          <w:rFonts w:ascii="Times New Roman" w:hAnsi="Times New Roman" w:cs="Times New Roman"/>
          <w:b/>
          <w:i/>
          <w:color w:val="17365D" w:themeColor="text2" w:themeShade="BF"/>
          <w:sz w:val="28"/>
          <w:szCs w:val="28"/>
          <w:shd w:val="clear" w:color="auto" w:fill="FFFFFF"/>
        </w:rPr>
        <w:t xml:space="preserve">готовили праздничный концерт. </w:t>
      </w:r>
      <w:r w:rsidR="00F5139F" w:rsidRPr="00081E68">
        <w:rPr>
          <w:rFonts w:ascii="Times New Roman" w:hAnsi="Times New Roman" w:cs="Times New Roman"/>
          <w:b/>
          <w:i/>
          <w:color w:val="17365D" w:themeColor="text2" w:themeShade="BF"/>
          <w:sz w:val="28"/>
          <w:szCs w:val="28"/>
          <w:shd w:val="clear" w:color="auto" w:fill="FFFFFF"/>
        </w:rPr>
        <w:t xml:space="preserve">Мероприятие доставило </w:t>
      </w:r>
      <w:r w:rsidRPr="00081E68">
        <w:rPr>
          <w:rFonts w:ascii="Times New Roman" w:hAnsi="Times New Roman" w:cs="Times New Roman"/>
          <w:b/>
          <w:i/>
          <w:color w:val="17365D" w:themeColor="text2" w:themeShade="BF"/>
          <w:sz w:val="28"/>
          <w:szCs w:val="28"/>
          <w:shd w:val="clear" w:color="auto" w:fill="FFFFFF"/>
        </w:rPr>
        <w:t>удовольствие не только учителям</w:t>
      </w:r>
      <w:r w:rsidR="00F5139F" w:rsidRPr="00081E68">
        <w:rPr>
          <w:rFonts w:ascii="Times New Roman" w:hAnsi="Times New Roman" w:cs="Times New Roman"/>
          <w:b/>
          <w:i/>
          <w:color w:val="17365D" w:themeColor="text2" w:themeShade="BF"/>
          <w:sz w:val="28"/>
          <w:szCs w:val="28"/>
          <w:shd w:val="clear" w:color="auto" w:fill="FFFFFF"/>
        </w:rPr>
        <w:t xml:space="preserve"> и гостям, но и тем, кто выступал на сцене, глаза детей светились от счастья!</w:t>
      </w:r>
    </w:p>
    <w:p w:rsidR="00F5139F" w:rsidRPr="00081E68" w:rsidRDefault="00F5139F" w:rsidP="00F5139F">
      <w:pPr>
        <w:shd w:val="clear" w:color="auto" w:fill="FFFFFF"/>
        <w:spacing w:line="240" w:lineRule="atLeast"/>
        <w:ind w:firstLine="709"/>
        <w:contextualSpacing/>
        <w:jc w:val="both"/>
        <w:rPr>
          <w:rFonts w:ascii="Times New Roman" w:eastAsia="Times New Roman" w:hAnsi="Times New Roman" w:cs="Times New Roman"/>
          <w:b/>
          <w:i/>
          <w:color w:val="FF0000"/>
          <w:sz w:val="28"/>
          <w:szCs w:val="28"/>
        </w:rPr>
      </w:pPr>
      <w:r w:rsidRPr="00081E68">
        <w:rPr>
          <w:rFonts w:ascii="Times New Roman" w:hAnsi="Times New Roman" w:cs="Times New Roman"/>
          <w:b/>
          <w:i/>
          <w:color w:val="FF0000"/>
          <w:sz w:val="28"/>
          <w:szCs w:val="28"/>
          <w:shd w:val="clear" w:color="auto" w:fill="FFFFFF"/>
        </w:rPr>
        <w:t xml:space="preserve">19 октября в школе </w:t>
      </w:r>
      <w:r w:rsidR="00081E68" w:rsidRPr="00081E68">
        <w:rPr>
          <w:rFonts w:ascii="Times New Roman" w:hAnsi="Times New Roman" w:cs="Times New Roman"/>
          <w:b/>
          <w:i/>
          <w:color w:val="FF0000"/>
          <w:sz w:val="28"/>
          <w:szCs w:val="28"/>
          <w:shd w:val="clear" w:color="auto" w:fill="FFFFFF"/>
        </w:rPr>
        <w:t>прошла</w:t>
      </w:r>
      <w:r w:rsidRPr="00081E68">
        <w:rPr>
          <w:rFonts w:ascii="Times New Roman" w:hAnsi="Times New Roman" w:cs="Times New Roman"/>
          <w:b/>
          <w:i/>
          <w:color w:val="FF0000"/>
          <w:sz w:val="28"/>
          <w:szCs w:val="28"/>
          <w:shd w:val="clear" w:color="auto" w:fill="FFFFFF"/>
        </w:rPr>
        <w:t xml:space="preserve"> </w:t>
      </w:r>
      <w:r w:rsidRPr="00081E68">
        <w:rPr>
          <w:rFonts w:ascii="Times New Roman" w:hAnsi="Times New Roman" w:cs="Times New Roman"/>
          <w:b/>
          <w:i/>
          <w:color w:val="FFC000"/>
          <w:sz w:val="32"/>
          <w:szCs w:val="28"/>
          <w:shd w:val="clear" w:color="auto" w:fill="FFFFFF"/>
        </w:rPr>
        <w:t>осен</w:t>
      </w:r>
      <w:r w:rsidR="00081E68" w:rsidRPr="00081E68">
        <w:rPr>
          <w:rFonts w:ascii="Times New Roman" w:hAnsi="Times New Roman" w:cs="Times New Roman"/>
          <w:b/>
          <w:i/>
          <w:color w:val="FFC000"/>
          <w:sz w:val="32"/>
          <w:szCs w:val="28"/>
          <w:shd w:val="clear" w:color="auto" w:fill="FFFFFF"/>
        </w:rPr>
        <w:t>н</w:t>
      </w:r>
      <w:r w:rsidRPr="00081E68">
        <w:rPr>
          <w:rFonts w:ascii="Times New Roman" w:hAnsi="Times New Roman" w:cs="Times New Roman"/>
          <w:b/>
          <w:i/>
          <w:color w:val="FFC000"/>
          <w:sz w:val="32"/>
          <w:szCs w:val="28"/>
          <w:shd w:val="clear" w:color="auto" w:fill="FFFFFF"/>
        </w:rPr>
        <w:t>яя ярмарка</w:t>
      </w:r>
      <w:r w:rsidR="00081E68" w:rsidRPr="00081E68">
        <w:rPr>
          <w:rFonts w:ascii="Times New Roman" w:hAnsi="Times New Roman" w:cs="Times New Roman"/>
          <w:b/>
          <w:i/>
          <w:color w:val="FFC000"/>
          <w:sz w:val="32"/>
          <w:szCs w:val="28"/>
          <w:shd w:val="clear" w:color="auto" w:fill="FFFFFF"/>
        </w:rPr>
        <w:t xml:space="preserve"> «Здравствуй, ярмарка весёлая!»</w:t>
      </w:r>
      <w:r w:rsidRPr="00081E68">
        <w:rPr>
          <w:rFonts w:ascii="Times New Roman" w:hAnsi="Times New Roman" w:cs="Times New Roman"/>
          <w:b/>
          <w:i/>
          <w:color w:val="FFC000"/>
          <w:sz w:val="32"/>
          <w:szCs w:val="28"/>
          <w:shd w:val="clear" w:color="auto" w:fill="FFFFFF"/>
        </w:rPr>
        <w:t>.</w:t>
      </w:r>
      <w:r w:rsidRPr="00081E68">
        <w:rPr>
          <w:rFonts w:ascii="Times New Roman" w:hAnsi="Times New Roman" w:cs="Times New Roman"/>
          <w:b/>
          <w:i/>
          <w:color w:val="FF0000"/>
          <w:sz w:val="28"/>
          <w:szCs w:val="28"/>
          <w:shd w:val="clear" w:color="auto" w:fill="FFFFFF"/>
        </w:rPr>
        <w:t xml:space="preserve"> Дети готовили  сладости, а также делали красивые открытки и украшения.  </w:t>
      </w:r>
      <w:r w:rsidRPr="00081E68">
        <w:rPr>
          <w:rFonts w:ascii="Times New Roman" w:eastAsia="Times New Roman" w:hAnsi="Times New Roman" w:cs="Times New Roman"/>
          <w:b/>
          <w:i/>
          <w:color w:val="FF0000"/>
          <w:sz w:val="28"/>
          <w:szCs w:val="28"/>
        </w:rPr>
        <w:t>Конечно же, такая ярмарка не состоялась бы без наших дорогих мам и бабушек, без их золотых рук. Огромная доля успеха была заключена в их мастерстве и выдумке. Не остались в стороне и папы. Некоторые из них рекламировали товар, помогали продавать и отсчитывать сдачу, а также подсчитать вырученные деньги. </w:t>
      </w:r>
    </w:p>
    <w:p w:rsidR="00F5139F" w:rsidRDefault="00F5139F" w:rsidP="00F5139F">
      <w:pPr>
        <w:shd w:val="clear" w:color="auto" w:fill="FFFFFF"/>
        <w:spacing w:line="240" w:lineRule="atLeast"/>
        <w:ind w:firstLine="709"/>
        <w:contextualSpacing/>
        <w:jc w:val="both"/>
        <w:rPr>
          <w:rFonts w:ascii="Times New Roman" w:hAnsi="Times New Roman" w:cs="Times New Roman"/>
          <w:b/>
          <w:bCs/>
          <w:i/>
          <w:color w:val="111111"/>
          <w:sz w:val="28"/>
          <w:szCs w:val="28"/>
          <w:shd w:val="clear" w:color="auto" w:fill="FFFFFF"/>
        </w:rPr>
      </w:pPr>
      <w:r w:rsidRPr="00081E68">
        <w:rPr>
          <w:rFonts w:ascii="Times New Roman" w:eastAsia="Times New Roman" w:hAnsi="Times New Roman" w:cs="Times New Roman"/>
          <w:b/>
          <w:i/>
          <w:color w:val="FFC000"/>
          <w:sz w:val="32"/>
          <w:szCs w:val="28"/>
        </w:rPr>
        <w:t>Теперь мы октябрята.</w:t>
      </w:r>
      <w:r w:rsidRPr="00081E68">
        <w:rPr>
          <w:rFonts w:ascii="Times New Roman" w:eastAsia="Times New Roman" w:hAnsi="Times New Roman" w:cs="Times New Roman"/>
          <w:b/>
          <w:i/>
          <w:color w:val="000000"/>
          <w:sz w:val="32"/>
          <w:szCs w:val="28"/>
        </w:rPr>
        <w:t xml:space="preserve"> </w:t>
      </w:r>
      <w:r w:rsidRPr="00081E68">
        <w:rPr>
          <w:rFonts w:ascii="Times New Roman" w:eastAsia="Times New Roman" w:hAnsi="Times New Roman" w:cs="Times New Roman"/>
          <w:b/>
          <w:i/>
          <w:color w:val="000000"/>
          <w:sz w:val="28"/>
          <w:szCs w:val="28"/>
        </w:rPr>
        <w:t xml:space="preserve">Малыши </w:t>
      </w:r>
      <w:r w:rsidR="00081E68">
        <w:rPr>
          <w:rFonts w:ascii="Times New Roman" w:eastAsia="Times New Roman" w:hAnsi="Times New Roman" w:cs="Times New Roman"/>
          <w:b/>
          <w:i/>
          <w:color w:val="000000"/>
          <w:sz w:val="28"/>
          <w:szCs w:val="28"/>
        </w:rPr>
        <w:t>2-го класса</w:t>
      </w:r>
      <w:r w:rsidRPr="00081E68">
        <w:rPr>
          <w:rFonts w:ascii="Times New Roman" w:eastAsia="Times New Roman" w:hAnsi="Times New Roman" w:cs="Times New Roman"/>
          <w:b/>
          <w:i/>
          <w:color w:val="000000"/>
          <w:sz w:val="28"/>
          <w:szCs w:val="28"/>
        </w:rPr>
        <w:t xml:space="preserve"> 30 октября вступили в ряды октябрят. Торжество проходило в актовом зале школы.</w:t>
      </w:r>
      <w:r w:rsidRPr="00081E68">
        <w:rPr>
          <w:rFonts w:ascii="Times New Roman" w:hAnsi="Times New Roman" w:cs="Times New Roman"/>
          <w:b/>
          <w:bCs/>
          <w:i/>
          <w:color w:val="111111"/>
          <w:sz w:val="28"/>
          <w:szCs w:val="28"/>
          <w:shd w:val="clear" w:color="auto" w:fill="FFFFFF"/>
        </w:rPr>
        <w:t xml:space="preserve"> Ребята с большим интересом "путешествовали по станциям", отвечали на все вопросы и задания, которые подготовили пионеры. Позн</w:t>
      </w:r>
      <w:r w:rsidR="00081E68">
        <w:rPr>
          <w:rFonts w:ascii="Times New Roman" w:hAnsi="Times New Roman" w:cs="Times New Roman"/>
          <w:b/>
          <w:bCs/>
          <w:i/>
          <w:color w:val="111111"/>
          <w:sz w:val="28"/>
          <w:szCs w:val="28"/>
          <w:shd w:val="clear" w:color="auto" w:fill="FFFFFF"/>
        </w:rPr>
        <w:t>акомились с "Легендой об октябрё</w:t>
      </w:r>
      <w:r w:rsidRPr="00081E68">
        <w:rPr>
          <w:rFonts w:ascii="Times New Roman" w:hAnsi="Times New Roman" w:cs="Times New Roman"/>
          <w:b/>
          <w:bCs/>
          <w:i/>
          <w:color w:val="111111"/>
          <w:sz w:val="28"/>
          <w:szCs w:val="28"/>
          <w:shd w:val="clear" w:color="auto" w:fill="FFFFFF"/>
        </w:rPr>
        <w:t>нке" и выучили правила октябрят. В завершения праздника ученики торжественно произнесли клятву ОКТЯБРЁНКА, обещая быть честными, справедливыми, прилежными ребятами, любящими свою Родину.</w:t>
      </w:r>
    </w:p>
    <w:p w:rsidR="00081E68" w:rsidRPr="00081E68" w:rsidRDefault="00081E68" w:rsidP="00081E68">
      <w:pPr>
        <w:shd w:val="clear" w:color="auto" w:fill="FFFFFF"/>
        <w:spacing w:line="240" w:lineRule="atLeast"/>
        <w:ind w:firstLine="709"/>
        <w:contextualSpacing/>
        <w:jc w:val="right"/>
        <w:rPr>
          <w:rFonts w:ascii="Times New Roman" w:eastAsia="Times New Roman" w:hAnsi="Times New Roman" w:cs="Times New Roman"/>
          <w:b/>
          <w:color w:val="00B050"/>
          <w:sz w:val="28"/>
          <w:szCs w:val="28"/>
        </w:rPr>
      </w:pPr>
      <w:r w:rsidRPr="00081E68">
        <w:rPr>
          <w:rFonts w:ascii="Times New Roman" w:hAnsi="Times New Roman" w:cs="Times New Roman"/>
          <w:b/>
          <w:bCs/>
          <w:color w:val="00B050"/>
          <w:sz w:val="28"/>
          <w:szCs w:val="28"/>
          <w:shd w:val="clear" w:color="auto" w:fill="FFFFFF"/>
        </w:rPr>
        <w:t>Юный журналист – Залуцкая Дарья.</w:t>
      </w:r>
    </w:p>
    <w:p w:rsidR="00A80D4B" w:rsidRDefault="00A80D4B"/>
    <w:sectPr w:rsidR="00A80D4B" w:rsidSect="00081E68">
      <w:pgSz w:w="16838" w:h="11906" w:orient="landscape"/>
      <w:pgMar w:top="1276" w:right="1134" w:bottom="850" w:left="1134" w:header="708" w:footer="708" w:gutter="0"/>
      <w:pgBorders w:offsetFrom="page">
        <w:top w:val="pencils" w:sz="29" w:space="24" w:color="auto"/>
        <w:left w:val="pencils" w:sz="29" w:space="24" w:color="auto"/>
        <w:bottom w:val="pencils" w:sz="29" w:space="24" w:color="auto"/>
        <w:right w:val="pencils" w:sz="2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139F"/>
    <w:rsid w:val="00081E68"/>
    <w:rsid w:val="00A80D4B"/>
    <w:rsid w:val="00F51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3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39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2019-10-30T06:39:00Z</dcterms:created>
  <dcterms:modified xsi:type="dcterms:W3CDTF">2019-10-30T06:58:00Z</dcterms:modified>
</cp:coreProperties>
</file>