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31" w:rsidRDefault="00B52DF8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-531495</wp:posOffset>
            </wp:positionV>
            <wp:extent cx="3166110" cy="2895600"/>
            <wp:effectExtent l="19050" t="0" r="0" b="0"/>
            <wp:wrapThrough wrapText="bothSides">
              <wp:wrapPolygon edited="0">
                <wp:start x="-130" y="0"/>
                <wp:lineTo x="-130" y="21458"/>
                <wp:lineTo x="21574" y="21458"/>
                <wp:lineTo x="21574" y="0"/>
                <wp:lineTo x="-130" y="0"/>
              </wp:wrapPolygon>
            </wp:wrapThrough>
            <wp:docPr id="3" name="Рисунок 3" descr="https://s1.1zoom.ru/big3/185/Eyelash_lash_Eyes_Makeup_Beautiful_Glance_Nose_522526_5472x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1.1zoom.ru/big3/185/Eyelash_lash_Eyes_Makeup_Beautiful_Glance_Nose_522526_5472x3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34.5pt;margin-top:-29.05pt;width:328.2pt;height:76pt;z-index:-251656192;mso-position-horizontal-relative:text;mso-position-vertical-relative:text" wrapcoords="2170 0 1726 428 1282 2139 1282 4491 1677 6844 1874 7271 9468 10265 10307 10265 10307 13687 -1085 13901 -1134 15398 -148 17109 -888 18820 -888 19034 -444 20531 -444 21814 493 22028 9962 22028 13463 22028 21058 22028 21699 21814 21699 13901 10258 13687 10307 10265 11885 10265 20268 7485 20268 0 2170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ОВЕТЫ&#10;КРАСОТЫ"/>
            <w10:wrap type="through"/>
          </v:shape>
        </w:pict>
      </w:r>
    </w:p>
    <w:p w:rsidR="00013A31" w:rsidRPr="00B52DF8" w:rsidRDefault="00013A31" w:rsidP="00B52DF8">
      <w:pPr>
        <w:pStyle w:val="a3"/>
        <w:numPr>
          <w:ilvl w:val="0"/>
          <w:numId w:val="3"/>
        </w:numPr>
        <w:ind w:left="567" w:right="111"/>
        <w:jc w:val="both"/>
        <w:rPr>
          <w:rFonts w:ascii="Comic Sans MS" w:hAnsi="Comic Sans MS" w:cs="Arial"/>
          <w:b/>
          <w:color w:val="FF0000"/>
          <w:sz w:val="28"/>
          <w:szCs w:val="16"/>
          <w:shd w:val="clear" w:color="auto" w:fill="FFFFFF"/>
        </w:rPr>
      </w:pPr>
      <w:r w:rsidRPr="00B52DF8">
        <w:rPr>
          <w:rFonts w:ascii="Comic Sans MS" w:hAnsi="Comic Sans MS" w:cs="Arial"/>
          <w:b/>
          <w:color w:val="FF0000"/>
          <w:sz w:val="28"/>
          <w:szCs w:val="16"/>
          <w:shd w:val="clear" w:color="auto" w:fill="FFFFFF"/>
        </w:rPr>
        <w:t>Чтобы помада дольше держалась, нужно регулярно отшелушивать кожу губ.</w:t>
      </w:r>
    </w:p>
    <w:p w:rsidR="00013A31" w:rsidRPr="00B52DF8" w:rsidRDefault="00013A31" w:rsidP="00B52DF8">
      <w:pPr>
        <w:pStyle w:val="a3"/>
        <w:numPr>
          <w:ilvl w:val="0"/>
          <w:numId w:val="3"/>
        </w:numPr>
        <w:ind w:left="567" w:right="111"/>
        <w:jc w:val="both"/>
        <w:rPr>
          <w:rFonts w:ascii="Comic Sans MS" w:hAnsi="Comic Sans MS" w:cs="Arial"/>
          <w:b/>
          <w:color w:val="0F243E" w:themeColor="text2" w:themeShade="80"/>
          <w:sz w:val="28"/>
          <w:szCs w:val="16"/>
          <w:shd w:val="clear" w:color="auto" w:fill="FFFFFF"/>
        </w:rPr>
      </w:pPr>
      <w:r w:rsidRPr="00B52DF8">
        <w:rPr>
          <w:rFonts w:ascii="Comic Sans MS" w:hAnsi="Comic Sans MS" w:cs="Arial"/>
          <w:b/>
          <w:color w:val="0F243E" w:themeColor="text2" w:themeShade="80"/>
          <w:sz w:val="28"/>
          <w:szCs w:val="16"/>
          <w:shd w:val="clear" w:color="auto" w:fill="FFFFFF"/>
        </w:rPr>
        <w:t xml:space="preserve">Если вы хотите подчеркнуть оттенок глаз, вот подсказка: </w:t>
      </w:r>
    </w:p>
    <w:p w:rsidR="00013A31" w:rsidRPr="00013A31" w:rsidRDefault="00013A31" w:rsidP="00B52DF8">
      <w:pPr>
        <w:pStyle w:val="a3"/>
        <w:numPr>
          <w:ilvl w:val="0"/>
          <w:numId w:val="4"/>
        </w:numPr>
        <w:ind w:left="567" w:right="111"/>
        <w:jc w:val="both"/>
        <w:rPr>
          <w:rFonts w:ascii="Comic Sans MS" w:hAnsi="Comic Sans MS" w:cs="Arial"/>
          <w:color w:val="17365D" w:themeColor="text2" w:themeShade="BF"/>
          <w:sz w:val="28"/>
          <w:szCs w:val="16"/>
          <w:shd w:val="clear" w:color="auto" w:fill="FFFFFF"/>
        </w:rPr>
      </w:pPr>
      <w:r w:rsidRPr="00013A31">
        <w:rPr>
          <w:rFonts w:ascii="Comic Sans MS" w:hAnsi="Comic Sans MS" w:cs="Arial"/>
          <w:color w:val="17365D" w:themeColor="text2" w:themeShade="BF"/>
          <w:sz w:val="28"/>
          <w:szCs w:val="16"/>
          <w:shd w:val="clear" w:color="auto" w:fill="FFFFFF"/>
        </w:rPr>
        <w:t>для зелёных глаз идеально бордовые, красно-коричневые и розовые оттенки;</w:t>
      </w:r>
    </w:p>
    <w:p w:rsidR="00013A31" w:rsidRPr="00013A31" w:rsidRDefault="00B52DF8" w:rsidP="00B52DF8">
      <w:pPr>
        <w:pStyle w:val="a3"/>
        <w:numPr>
          <w:ilvl w:val="0"/>
          <w:numId w:val="4"/>
        </w:numPr>
        <w:ind w:left="567" w:right="111"/>
        <w:jc w:val="both"/>
        <w:rPr>
          <w:rFonts w:ascii="Comic Sans MS" w:hAnsi="Comic Sans MS" w:cs="Arial"/>
          <w:color w:val="17365D" w:themeColor="text2" w:themeShade="BF"/>
          <w:sz w:val="28"/>
          <w:szCs w:val="16"/>
          <w:shd w:val="clear" w:color="auto" w:fill="FFFFFF"/>
        </w:rPr>
      </w:pPr>
      <w:r>
        <w:rPr>
          <w:rFonts w:ascii="Comic Sans MS" w:hAnsi="Comic Sans MS" w:cs="Arial"/>
          <w:noProof/>
          <w:color w:val="17365D" w:themeColor="text2" w:themeShade="BF"/>
          <w:sz w:val="28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158750</wp:posOffset>
            </wp:positionV>
            <wp:extent cx="3242310" cy="2156460"/>
            <wp:effectExtent l="19050" t="0" r="0" b="0"/>
            <wp:wrapThrough wrapText="bothSides">
              <wp:wrapPolygon edited="0">
                <wp:start x="-127" y="0"/>
                <wp:lineTo x="-127" y="21371"/>
                <wp:lineTo x="21575" y="21371"/>
                <wp:lineTo x="21575" y="0"/>
                <wp:lineTo x="-127" y="0"/>
              </wp:wrapPolygon>
            </wp:wrapThrough>
            <wp:docPr id="6" name="Рисунок 6" descr="https://pixnio.com/free-images/2017/05/31/2017-05-31-10-36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ixnio.com/free-images/2017/05/31/2017-05-31-10-36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A31" w:rsidRPr="00013A31">
        <w:rPr>
          <w:rFonts w:ascii="Comic Sans MS" w:hAnsi="Comic Sans MS" w:cs="Arial"/>
          <w:color w:val="17365D" w:themeColor="text2" w:themeShade="BF"/>
          <w:sz w:val="28"/>
          <w:szCs w:val="16"/>
          <w:shd w:val="clear" w:color="auto" w:fill="FFFFFF"/>
        </w:rPr>
        <w:t>голубой цвет подчеркнут оранжево-коричневые и бронзовые тени;</w:t>
      </w:r>
    </w:p>
    <w:p w:rsidR="00013A31" w:rsidRPr="00013A31" w:rsidRDefault="00013A31" w:rsidP="00B52DF8">
      <w:pPr>
        <w:pStyle w:val="a3"/>
        <w:numPr>
          <w:ilvl w:val="0"/>
          <w:numId w:val="4"/>
        </w:numPr>
        <w:ind w:left="567" w:right="111"/>
        <w:jc w:val="both"/>
        <w:rPr>
          <w:rFonts w:ascii="Comic Sans MS" w:hAnsi="Comic Sans MS" w:cs="Arial"/>
          <w:color w:val="17365D" w:themeColor="text2" w:themeShade="BF"/>
          <w:sz w:val="28"/>
          <w:szCs w:val="16"/>
          <w:shd w:val="clear" w:color="auto" w:fill="FFFFFF"/>
        </w:rPr>
      </w:pPr>
      <w:r w:rsidRPr="00013A31">
        <w:rPr>
          <w:rFonts w:ascii="Comic Sans MS" w:hAnsi="Comic Sans MS" w:cs="Arial"/>
          <w:color w:val="17365D" w:themeColor="text2" w:themeShade="BF"/>
          <w:sz w:val="28"/>
          <w:szCs w:val="16"/>
          <w:shd w:val="clear" w:color="auto" w:fill="FFFFFF"/>
        </w:rPr>
        <w:t>для карих глаз выбирайте фиолетовые тени, угольно-серые и темно-синие карандаши.</w:t>
      </w:r>
    </w:p>
    <w:p w:rsidR="00013A31" w:rsidRPr="00B52DF8" w:rsidRDefault="00013A31" w:rsidP="00B52DF8">
      <w:pPr>
        <w:pStyle w:val="a3"/>
        <w:numPr>
          <w:ilvl w:val="0"/>
          <w:numId w:val="6"/>
        </w:numPr>
        <w:ind w:left="567" w:right="111"/>
        <w:jc w:val="both"/>
        <w:rPr>
          <w:rFonts w:ascii="Comic Sans MS" w:hAnsi="Comic Sans MS" w:cs="Arial"/>
          <w:b/>
          <w:color w:val="7030A0"/>
          <w:sz w:val="28"/>
          <w:szCs w:val="16"/>
          <w:shd w:val="clear" w:color="auto" w:fill="FFFFFF"/>
        </w:rPr>
      </w:pPr>
      <w:r w:rsidRPr="00B52DF8">
        <w:rPr>
          <w:rFonts w:ascii="Comic Sans MS" w:hAnsi="Comic Sans MS" w:cs="Arial"/>
          <w:b/>
          <w:color w:val="7030A0"/>
          <w:sz w:val="28"/>
          <w:szCs w:val="16"/>
          <w:shd w:val="clear" w:color="auto" w:fill="FFFFFF"/>
        </w:rPr>
        <w:t xml:space="preserve">Помаду бледных, пастельных оттенков ни в коем случае нельзя наносить в несколько слоёв. Иначе у вас будут губы, как у мертвеца. </w:t>
      </w:r>
    </w:p>
    <w:p w:rsidR="00013A31" w:rsidRPr="00B52DF8" w:rsidRDefault="00013A31" w:rsidP="00B52DF8">
      <w:pPr>
        <w:pStyle w:val="a3"/>
        <w:numPr>
          <w:ilvl w:val="0"/>
          <w:numId w:val="6"/>
        </w:numPr>
        <w:ind w:left="567" w:right="111"/>
        <w:jc w:val="both"/>
        <w:rPr>
          <w:rFonts w:ascii="Comic Sans MS" w:hAnsi="Comic Sans MS" w:cs="Arial"/>
          <w:b/>
          <w:color w:val="00B050"/>
          <w:sz w:val="28"/>
          <w:szCs w:val="16"/>
          <w:shd w:val="clear" w:color="auto" w:fill="FFFFFF"/>
        </w:rPr>
      </w:pPr>
      <w:r w:rsidRPr="00B52DF8">
        <w:rPr>
          <w:rFonts w:ascii="Comic Sans MS" w:hAnsi="Comic Sans MS" w:cs="Arial"/>
          <w:b/>
          <w:color w:val="00B050"/>
          <w:sz w:val="28"/>
          <w:szCs w:val="16"/>
          <w:shd w:val="clear" w:color="auto" w:fill="FFFFFF"/>
        </w:rPr>
        <w:t>В жаркую погоду протрите кожу кубиком льда, перед тем как наносить макияж.</w:t>
      </w:r>
    </w:p>
    <w:p w:rsidR="00013A31" w:rsidRPr="00B52DF8" w:rsidRDefault="00013A31" w:rsidP="00B52DF8">
      <w:pPr>
        <w:pStyle w:val="a3"/>
        <w:numPr>
          <w:ilvl w:val="0"/>
          <w:numId w:val="6"/>
        </w:numPr>
        <w:ind w:left="567" w:right="111"/>
        <w:jc w:val="both"/>
        <w:rPr>
          <w:rFonts w:ascii="Comic Sans MS" w:hAnsi="Comic Sans MS" w:cs="Arial"/>
          <w:b/>
          <w:color w:val="C00000"/>
          <w:sz w:val="28"/>
          <w:szCs w:val="16"/>
          <w:shd w:val="clear" w:color="auto" w:fill="FFFFFF"/>
        </w:rPr>
      </w:pPr>
      <w:r w:rsidRPr="00B52DF8">
        <w:rPr>
          <w:rFonts w:ascii="Comic Sans MS" w:hAnsi="Comic Sans MS" w:cs="Arial"/>
          <w:b/>
          <w:color w:val="E36C0A" w:themeColor="accent6" w:themeShade="BF"/>
          <w:sz w:val="28"/>
          <w:szCs w:val="16"/>
          <w:shd w:val="clear" w:color="auto" w:fill="FFFFFF"/>
        </w:rPr>
        <w:t>Общие правила для нанесения крема на кожу лица – распределите крем от центра к внешним краям лица</w:t>
      </w:r>
      <w:r w:rsidRPr="00B52DF8">
        <w:rPr>
          <w:rFonts w:ascii="Comic Sans MS" w:hAnsi="Comic Sans MS" w:cs="Arial"/>
          <w:b/>
          <w:color w:val="C00000"/>
          <w:sz w:val="28"/>
          <w:szCs w:val="16"/>
          <w:shd w:val="clear" w:color="auto" w:fill="FFFFFF"/>
        </w:rPr>
        <w:t>.</w:t>
      </w:r>
    </w:p>
    <w:p w:rsidR="00B52DF8" w:rsidRPr="00B52DF8" w:rsidRDefault="00013A31" w:rsidP="00B52DF8">
      <w:pPr>
        <w:pStyle w:val="a3"/>
        <w:numPr>
          <w:ilvl w:val="0"/>
          <w:numId w:val="5"/>
        </w:numPr>
        <w:ind w:left="567" w:right="111"/>
        <w:jc w:val="both"/>
        <w:rPr>
          <w:rFonts w:ascii="Comic Sans MS" w:hAnsi="Comic Sans MS" w:cs="Arial"/>
          <w:b/>
          <w:color w:val="C00000"/>
          <w:sz w:val="28"/>
          <w:szCs w:val="16"/>
          <w:shd w:val="clear" w:color="auto" w:fill="FFFFFF"/>
        </w:rPr>
      </w:pPr>
      <w:r w:rsidRPr="00B52DF8">
        <w:rPr>
          <w:rFonts w:ascii="Comic Sans MS" w:hAnsi="Comic Sans MS" w:cs="Arial"/>
          <w:b/>
          <w:color w:val="C00000"/>
          <w:sz w:val="28"/>
          <w:szCs w:val="16"/>
          <w:shd w:val="clear" w:color="auto" w:fill="FFFFFF"/>
        </w:rPr>
        <w:t>Самое главное beauty правило - быть счастливой. А ещё важно пить много воды и высыпаться</w:t>
      </w:r>
      <w:r w:rsidR="00B52DF8" w:rsidRPr="00B52DF8">
        <w:rPr>
          <w:rFonts w:ascii="Comic Sans MS" w:hAnsi="Comic Sans MS" w:cs="Arial"/>
          <w:b/>
          <w:color w:val="C00000"/>
          <w:sz w:val="28"/>
          <w:szCs w:val="16"/>
          <w:shd w:val="clear" w:color="auto" w:fill="FFFFFF"/>
        </w:rPr>
        <w:t>.</w:t>
      </w:r>
    </w:p>
    <w:p w:rsidR="00013A31" w:rsidRPr="00B52DF8" w:rsidRDefault="00013A31" w:rsidP="00B52DF8">
      <w:pPr>
        <w:pStyle w:val="a3"/>
        <w:ind w:left="1134" w:right="111"/>
        <w:jc w:val="right"/>
        <w:rPr>
          <w:rFonts w:ascii="Comic Sans MS" w:hAnsi="Comic Sans MS" w:cs="Arial"/>
          <w:color w:val="000000"/>
          <w:sz w:val="28"/>
          <w:szCs w:val="16"/>
          <w:shd w:val="clear" w:color="auto" w:fill="FFFFFF"/>
        </w:rPr>
      </w:pPr>
      <w:r w:rsidRPr="00B52DF8">
        <w:rPr>
          <w:rFonts w:ascii="Comic Sans MS" w:hAnsi="Comic Sans MS" w:cs="Arial"/>
          <w:b/>
          <w:color w:val="FF0000"/>
          <w:sz w:val="28"/>
          <w:szCs w:val="16"/>
          <w:shd w:val="clear" w:color="auto" w:fill="FFFFFF"/>
        </w:rPr>
        <w:t>Юный журналист – Хотяева Ксения.</w:t>
      </w:r>
    </w:p>
    <w:sectPr w:rsidR="00013A31" w:rsidRPr="00B52DF8" w:rsidSect="00013A31">
      <w:pgSz w:w="16838" w:h="11906" w:orient="landscape"/>
      <w:pgMar w:top="1701" w:right="1134" w:bottom="85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4pt;height:11.4pt" o:bullet="t">
        <v:imagedata r:id="rId1" o:title="mso1C21"/>
      </v:shape>
    </w:pict>
  </w:numPicBullet>
  <w:abstractNum w:abstractNumId="0">
    <w:nsid w:val="07E210DB"/>
    <w:multiLevelType w:val="hybridMultilevel"/>
    <w:tmpl w:val="1930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75FD"/>
    <w:multiLevelType w:val="hybridMultilevel"/>
    <w:tmpl w:val="62AE09D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D535B"/>
    <w:multiLevelType w:val="hybridMultilevel"/>
    <w:tmpl w:val="1044666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E053096"/>
    <w:multiLevelType w:val="hybridMultilevel"/>
    <w:tmpl w:val="2904C26A"/>
    <w:lvl w:ilvl="0" w:tplc="041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705A08EB"/>
    <w:multiLevelType w:val="hybridMultilevel"/>
    <w:tmpl w:val="14A68D6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ED65DE"/>
    <w:multiLevelType w:val="hybridMultilevel"/>
    <w:tmpl w:val="A6825036"/>
    <w:lvl w:ilvl="0" w:tplc="041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A31"/>
    <w:rsid w:val="00013A31"/>
    <w:rsid w:val="003E2736"/>
    <w:rsid w:val="00B5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2019-10-29T07:01:00Z</dcterms:created>
  <dcterms:modified xsi:type="dcterms:W3CDTF">2019-10-29T07:17:00Z</dcterms:modified>
</cp:coreProperties>
</file>