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48" w:rsidRPr="00963DC6" w:rsidRDefault="00963DC6">
      <w:pPr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</w:pPr>
      <w:r w:rsidRPr="00963DC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-523875</wp:posOffset>
            </wp:positionV>
            <wp:extent cx="3318510" cy="2369820"/>
            <wp:effectExtent l="19050" t="0" r="0" b="0"/>
            <wp:wrapThrough wrapText="bothSides">
              <wp:wrapPolygon edited="0">
                <wp:start x="-124" y="0"/>
                <wp:lineTo x="-124" y="21357"/>
                <wp:lineTo x="21575" y="21357"/>
                <wp:lineTo x="21575" y="0"/>
                <wp:lineTo x="-124" y="0"/>
              </wp:wrapPolygon>
            </wp:wrapThrough>
            <wp:docPr id="3" name="Рисунок 3" descr="https://sun9-25.userapi.com/c855416/v855416564/17cf21/XLtbBUxA0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5.userapi.com/c855416/v855416564/17cf21/XLtbBUxA0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DC6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9.7pt;margin-top:-33.8pt;width:337.8pt;height:32.75pt;z-index:-251656192;mso-position-horizontal-relative:text;mso-position-vertical-relative:text" wrapcoords="4752 -491 -48 0 -48 20618 5808 23073 7344 23073 16848 23073 21792 20618 21792 5891 21744 4418 21456 -491 4752 -491" fillcolor="#06c" strokecolor="#9cf" strokeweight="1.5pt">
            <v:shadow on="t" color="#900"/>
            <v:textpath style="font-family:&quot;Impact&quot;;v-text-kern:t" trim="t" fitpath="t" string="Калейдоскоп событий"/>
            <w10:wrap type="through"/>
          </v:shape>
        </w:pict>
      </w:r>
    </w:p>
    <w:p w:rsidR="00AD5B48" w:rsidRPr="00963DC6" w:rsidRDefault="00963DC6" w:rsidP="00963DC6">
      <w:pPr>
        <w:ind w:firstLine="709"/>
        <w:contextualSpacing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 w:rsidRPr="00963DC6">
        <w:rPr>
          <w:rFonts w:ascii="Times New Roman" w:hAnsi="Times New Roman" w:cs="Times New Roman"/>
          <w:b/>
          <w:i/>
          <w:noProof/>
          <w:color w:val="000000"/>
          <w:sz w:val="24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1668145</wp:posOffset>
            </wp:positionV>
            <wp:extent cx="2266950" cy="3025140"/>
            <wp:effectExtent l="19050" t="0" r="0" b="0"/>
            <wp:wrapThrough wrapText="bothSides">
              <wp:wrapPolygon edited="0">
                <wp:start x="-182" y="0"/>
                <wp:lineTo x="-182" y="21491"/>
                <wp:lineTo x="21600" y="21491"/>
                <wp:lineTo x="21600" y="0"/>
                <wp:lineTo x="-182" y="0"/>
              </wp:wrapPolygon>
            </wp:wrapThrough>
            <wp:docPr id="6" name="Рисунок 6" descr="https://sun9-36.userapi.com/c857128/v857128183/79e41/zoD6MGoK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6.userapi.com/c857128/v857128183/79e41/zoD6MGoK_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B48" w:rsidRPr="00963DC6">
        <w:rPr>
          <w:rFonts w:ascii="Times New Roman" w:hAnsi="Times New Roman" w:cs="Times New Roman"/>
          <w:b/>
          <w:i/>
          <w:color w:val="000000"/>
          <w:sz w:val="24"/>
          <w:szCs w:val="16"/>
          <w:shd w:val="clear" w:color="auto" w:fill="FFFFFF"/>
        </w:rPr>
        <w:t>В нашей школе происходит много событий. Хотелось бы рассказать о нескольких</w:t>
      </w:r>
      <w:r>
        <w:rPr>
          <w:rFonts w:ascii="Times New Roman" w:hAnsi="Times New Roman" w:cs="Times New Roman"/>
          <w:color w:val="000000"/>
          <w:sz w:val="24"/>
          <w:szCs w:val="16"/>
          <w:shd w:val="clear" w:color="auto" w:fill="FFFFFF"/>
        </w:rPr>
        <w:t xml:space="preserve">. </w:t>
      </w:r>
      <w:r w:rsidR="00AD5B48">
        <w:rPr>
          <w:rFonts w:ascii="Arial" w:hAnsi="Arial" w:cs="Arial"/>
          <w:color w:val="000000"/>
          <w:sz w:val="16"/>
          <w:szCs w:val="16"/>
        </w:rPr>
        <w:br/>
      </w:r>
      <w:r w:rsidR="00AD5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D5B48"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В Олехновичской средней школе 25 ноября 2019 года состоялся праздничный утренник «Посвящение в первоклассники». </w:t>
      </w:r>
      <w:r w:rsidR="00AD5B48" w:rsidRPr="00963DC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D5B48"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Чтобы стать настоящим учеником ребятам нужно было пройти ряд испытаний, которые для них подготовили активисты ученического Парламента. Учащиеся прошли 7 станций, которые были отображены на лепестках </w:t>
      </w:r>
      <w:proofErr w:type="gramStart"/>
      <w:r w:rsidR="00AD5B48"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волшебного</w:t>
      </w:r>
      <w:proofErr w:type="gramEnd"/>
      <w:r w:rsidR="00AD5B48"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AD5B48"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ц</w:t>
      </w:r>
      <w:r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ветика-семицветика</w:t>
      </w:r>
      <w:proofErr w:type="spellEnd"/>
      <w:r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А участники </w:t>
      </w:r>
      <w:r w:rsidR="00AD5B48"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объединения по интересам «Форте </w:t>
      </w:r>
      <w:proofErr w:type="spellStart"/>
      <w:r w:rsidR="00AD5B48"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кидс</w:t>
      </w:r>
      <w:proofErr w:type="spellEnd"/>
      <w:r w:rsidR="00AD5B48" w:rsidRPr="00963DC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» поздравили ребят музыкальными номерами. В завершении утренника ребята получили медали «Я – первоклассник». </w:t>
      </w:r>
    </w:p>
    <w:p w:rsidR="00AD5B48" w:rsidRPr="00963DC6" w:rsidRDefault="00963DC6" w:rsidP="00AD5B48">
      <w:pPr>
        <w:ind w:firstLine="709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963DC6">
        <w:rPr>
          <w:rFonts w:ascii="Times New Roman" w:hAnsi="Times New Roman" w:cs="Times New Roman"/>
          <w:noProof/>
          <w:color w:val="0033CC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1254125</wp:posOffset>
            </wp:positionV>
            <wp:extent cx="2914650" cy="2186940"/>
            <wp:effectExtent l="19050" t="0" r="0" b="0"/>
            <wp:wrapThrough wrapText="bothSides">
              <wp:wrapPolygon edited="0">
                <wp:start x="-141" y="0"/>
                <wp:lineTo x="-141" y="21449"/>
                <wp:lineTo x="21600" y="21449"/>
                <wp:lineTo x="21600" y="0"/>
                <wp:lineTo x="-141" y="0"/>
              </wp:wrapPolygon>
            </wp:wrapThrough>
            <wp:docPr id="9" name="Рисунок 9" descr="https://sun9-50.userapi.com/c854524/v854524769/19b091/7vvYKTVdd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0.userapi.com/c854524/v854524769/19b091/7vvYKTVdd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B48" w:rsidRPr="00963DC6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 xml:space="preserve">29 ноября 2019 года ученическим центром «Калейдоскоп» в рамках реализации инновационного проекта «Внедрение модели творческой самореализации личности в образовательном пространстве </w:t>
      </w:r>
      <w:proofErr w:type="spellStart"/>
      <w:r w:rsidR="00AD5B48" w:rsidRPr="00963DC6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досугового</w:t>
      </w:r>
      <w:proofErr w:type="spellEnd"/>
      <w:r w:rsidR="00AD5B48" w:rsidRPr="00963DC6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 xml:space="preserve"> event-менеджмента художественно-эстетической направленности в учреждениях образования» проведено </w:t>
      </w:r>
      <w:r w:rsidR="00AD5B48" w:rsidRPr="00963DC6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  <w:lang w:val="en-US"/>
        </w:rPr>
        <w:t>event</w:t>
      </w:r>
      <w:r w:rsidR="00AD5B48" w:rsidRPr="00963DC6">
        <w:rPr>
          <w:rFonts w:ascii="Times New Roman" w:hAnsi="Times New Roman" w:cs="Times New Roman"/>
          <w:color w:val="0033CC"/>
          <w:sz w:val="24"/>
          <w:szCs w:val="24"/>
          <w:shd w:val="clear" w:color="auto" w:fill="FFFFFF"/>
        </w:rPr>
        <w:t>-мероприятие – «Мисс Осень – 2019». Целью проведения данного мероприятия стало не только развитие творческих способностей учащихся, выявление активных, креативных, находчивых, талантливых девушек, но и развитие их творческой самореализации. В конкурсе приняли участие учащиеся 5-11 классов в номинациях: «Мисс Осень-2019», «Вице Мисс Осень-2019», «Мисс Очарование», «Мисс Оригинальность», «Мисс Грация», «Мисс Артистизм», «Мисс Нежность». Звание «Мисс Осень-2019» получила учащаяся 10 класса Карпович Виктория; Вице Мисс Осень-2019 стала учащаяся 8 «Б» класса Хотяева Ксения. </w:t>
      </w:r>
    </w:p>
    <w:p w:rsidR="00963DC6" w:rsidRPr="00963DC6" w:rsidRDefault="00AD5B48" w:rsidP="00AD5B48">
      <w:pPr>
        <w:ind w:firstLine="709"/>
        <w:contextualSpacing/>
        <w:jc w:val="both"/>
        <w:rPr>
          <w:rFonts w:ascii="Times New Roman" w:hAnsi="Times New Roman" w:cs="Times New Roman"/>
          <w:color w:val="CC0099"/>
          <w:sz w:val="24"/>
          <w:szCs w:val="24"/>
          <w:shd w:val="clear" w:color="auto" w:fill="FFFFFF"/>
        </w:rPr>
      </w:pPr>
      <w:r w:rsidRPr="00963DC6">
        <w:rPr>
          <w:rFonts w:ascii="Times New Roman" w:hAnsi="Times New Roman" w:cs="Times New Roman"/>
          <w:color w:val="CC0099"/>
          <w:sz w:val="24"/>
          <w:szCs w:val="24"/>
          <w:shd w:val="clear" w:color="auto" w:fill="FFFFFF"/>
        </w:rPr>
        <w:t xml:space="preserve">5 декабря 2019 года команда агитбригады «Ветер времени» нашей школы приняла участие в районной акции в рамках Всемирного дня борьбы со </w:t>
      </w:r>
      <w:proofErr w:type="spellStart"/>
      <w:r w:rsidRPr="00963DC6">
        <w:rPr>
          <w:rFonts w:ascii="Times New Roman" w:hAnsi="Times New Roman" w:cs="Times New Roman"/>
          <w:color w:val="CC0099"/>
          <w:sz w:val="24"/>
          <w:szCs w:val="24"/>
          <w:shd w:val="clear" w:color="auto" w:fill="FFFFFF"/>
        </w:rPr>
        <w:t>СПИДом</w:t>
      </w:r>
      <w:proofErr w:type="spellEnd"/>
      <w:r w:rsidRPr="00963DC6">
        <w:rPr>
          <w:rFonts w:ascii="Times New Roman" w:hAnsi="Times New Roman" w:cs="Times New Roman"/>
          <w:color w:val="CC0099"/>
          <w:sz w:val="24"/>
          <w:szCs w:val="24"/>
          <w:shd w:val="clear" w:color="auto" w:fill="FFFFFF"/>
        </w:rPr>
        <w:t xml:space="preserve"> «Бояться не нужно – нужно знать». Участницы подготовили агитбригаду, а также социальный видеоролик на тему «Ради жизни на Земле». </w:t>
      </w:r>
      <w:r w:rsidR="00963DC6" w:rsidRPr="00963DC6">
        <w:rPr>
          <w:rFonts w:ascii="Times New Roman" w:hAnsi="Times New Roman" w:cs="Times New Roman"/>
          <w:color w:val="CC0099"/>
          <w:sz w:val="24"/>
          <w:szCs w:val="24"/>
          <w:shd w:val="clear" w:color="auto" w:fill="FFFFFF"/>
        </w:rPr>
        <w:t xml:space="preserve">Команда была награждена дипломом, призами и </w:t>
      </w:r>
      <w:proofErr w:type="spellStart"/>
      <w:r w:rsidR="00963DC6" w:rsidRPr="00963DC6">
        <w:rPr>
          <w:rFonts w:ascii="Times New Roman" w:hAnsi="Times New Roman" w:cs="Times New Roman"/>
          <w:color w:val="CC0099"/>
          <w:sz w:val="24"/>
          <w:szCs w:val="24"/>
          <w:shd w:val="clear" w:color="auto" w:fill="FFFFFF"/>
        </w:rPr>
        <w:t>тортиком</w:t>
      </w:r>
      <w:proofErr w:type="spellEnd"/>
      <w:r w:rsidR="00963DC6" w:rsidRPr="00963DC6">
        <w:rPr>
          <w:rFonts w:ascii="Times New Roman" w:hAnsi="Times New Roman" w:cs="Times New Roman"/>
          <w:color w:val="CC0099"/>
          <w:sz w:val="24"/>
          <w:szCs w:val="24"/>
          <w:shd w:val="clear" w:color="auto" w:fill="FFFFFF"/>
        </w:rPr>
        <w:t xml:space="preserve">. Поздравляем!                                      </w:t>
      </w:r>
    </w:p>
    <w:p w:rsidR="00AD5B48" w:rsidRPr="00963DC6" w:rsidRDefault="00963DC6" w:rsidP="00AD5B48">
      <w:pPr>
        <w:ind w:firstLine="709"/>
        <w:contextualSpacing/>
        <w:jc w:val="both"/>
        <w:rPr>
          <w:rFonts w:ascii="Times New Roman" w:hAnsi="Times New Roman" w:cs="Times New Roman"/>
          <w:b/>
          <w:color w:val="CC0099"/>
          <w:sz w:val="24"/>
          <w:szCs w:val="24"/>
          <w:shd w:val="clear" w:color="auto" w:fill="FFFFFF"/>
        </w:rPr>
      </w:pPr>
      <w:r w:rsidRPr="00963DC6">
        <w:rPr>
          <w:rFonts w:ascii="Times New Roman" w:hAnsi="Times New Roman" w:cs="Times New Roman"/>
          <w:b/>
          <w:color w:val="CC009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CC0099"/>
          <w:sz w:val="24"/>
          <w:szCs w:val="24"/>
          <w:shd w:val="clear" w:color="auto" w:fill="FFFFFF"/>
        </w:rPr>
        <w:t xml:space="preserve">                          </w:t>
      </w:r>
      <w:r w:rsidRPr="00963DC6">
        <w:rPr>
          <w:rFonts w:ascii="Times New Roman" w:hAnsi="Times New Roman" w:cs="Times New Roman"/>
          <w:b/>
          <w:color w:val="CC0099"/>
          <w:sz w:val="24"/>
          <w:szCs w:val="24"/>
          <w:shd w:val="clear" w:color="auto" w:fill="FFFFFF"/>
        </w:rPr>
        <w:t xml:space="preserve">            Юный журналист – Рабушко Анастасия</w:t>
      </w:r>
    </w:p>
    <w:p w:rsidR="004B44A4" w:rsidRPr="00AD5B48" w:rsidRDefault="00AD5B48" w:rsidP="00963D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B48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4B44A4" w:rsidRPr="00AD5B48" w:rsidSect="00963DC6">
      <w:pgSz w:w="16838" w:h="11906" w:orient="landscape"/>
      <w:pgMar w:top="1701" w:right="1134" w:bottom="850" w:left="1134" w:header="708" w:footer="708" w:gutter="0"/>
      <w:pgBorders w:offsetFrom="page">
        <w:top w:val="flowersRoses" w:sz="18" w:space="24" w:color="auto"/>
        <w:left w:val="flowersRoses" w:sz="18" w:space="24" w:color="auto"/>
        <w:bottom w:val="flowersRoses" w:sz="18" w:space="24" w:color="auto"/>
        <w:right w:val="flowersRos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B48"/>
    <w:rsid w:val="004B44A4"/>
    <w:rsid w:val="00963DC6"/>
    <w:rsid w:val="00AD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2019-12-05T17:55:00Z</dcterms:created>
  <dcterms:modified xsi:type="dcterms:W3CDTF">2019-12-05T18:14:00Z</dcterms:modified>
</cp:coreProperties>
</file>